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AA794C" w14:textId="77777777" w:rsidR="002622AE" w:rsidRPr="002622AE" w:rsidRDefault="00A201B4" w:rsidP="002622AE">
      <w:pPr>
        <w:spacing w:after="160" w:line="288" w:lineRule="auto"/>
        <w:jc w:val="center"/>
        <w:rPr>
          <w:rFonts w:ascii="Times New Roman" w:eastAsia="Times New Roman" w:hAnsi="Times New Roman" w:cs="Times New Roman"/>
          <w:b/>
          <w:iCs/>
          <w:sz w:val="32"/>
          <w:szCs w:val="36"/>
        </w:rPr>
      </w:pPr>
      <w:r w:rsidRPr="002622AE">
        <w:rPr>
          <w:rFonts w:ascii="Times New Roman" w:eastAsia="Times New Roman" w:hAnsi="Times New Roman" w:cs="Times New Roman"/>
          <w:b/>
          <w:iCs/>
          <w:sz w:val="32"/>
          <w:szCs w:val="36"/>
        </w:rPr>
        <w:t>Những Lời Khai Thị Trí Huệ Trong Kinh Kim Cang</w:t>
      </w:r>
    </w:p>
    <w:p w14:paraId="44F6F5FD" w14:textId="30E830F2" w:rsidR="00A201B4" w:rsidRPr="002622AE" w:rsidRDefault="00A201B4" w:rsidP="002622AE">
      <w:pPr>
        <w:spacing w:after="0" w:line="288" w:lineRule="auto"/>
        <w:rPr>
          <w:rFonts w:ascii="Times New Roman" w:eastAsia="Times New Roman" w:hAnsi="Times New Roman" w:cs="Times New Roman"/>
          <w:iCs/>
          <w:sz w:val="28"/>
          <w:szCs w:val="28"/>
        </w:rPr>
      </w:pPr>
      <w:r w:rsidRPr="002622AE">
        <w:rPr>
          <w:rFonts w:ascii="Times New Roman" w:eastAsia="Times New Roman" w:hAnsi="Times New Roman" w:cs="Times New Roman"/>
          <w:b/>
          <w:iCs/>
          <w:sz w:val="28"/>
          <w:szCs w:val="28"/>
        </w:rPr>
        <w:t>Chủ Đề 582:</w:t>
      </w:r>
      <w:r w:rsidRPr="002622AE">
        <w:rPr>
          <w:rFonts w:ascii="Times New Roman" w:eastAsia="Times New Roman" w:hAnsi="Times New Roman" w:cs="Times New Roman"/>
          <w:iCs/>
          <w:sz w:val="28"/>
          <w:szCs w:val="28"/>
        </w:rPr>
        <w:t xml:space="preserve"> </w:t>
      </w:r>
      <w:r w:rsidRPr="002622AE">
        <w:rPr>
          <w:rFonts w:ascii="Times New Roman" w:eastAsia="Times New Roman" w:hAnsi="Times New Roman" w:cs="Times New Roman"/>
          <w:b/>
          <w:bCs/>
          <w:sz w:val="28"/>
          <w:szCs w:val="28"/>
        </w:rPr>
        <w:t>Bắt Buộc Phải Lìa Các Tướng Phân Biệt Nhân, Ngã v.v…</w:t>
      </w:r>
    </w:p>
    <w:p w14:paraId="72A6CA45" w14:textId="473661F4" w:rsidR="0055134E" w:rsidRDefault="0055134E" w:rsidP="0055134E">
      <w:pPr>
        <w:spacing w:after="0" w:line="288" w:lineRule="auto"/>
        <w:rPr>
          <w:rFonts w:ascii="Times New Roman" w:eastAsia="Times New Roman" w:hAnsi="Times New Roman" w:cs="Times New Roman"/>
          <w:b/>
          <w:bCs/>
          <w:sz w:val="28"/>
          <w:szCs w:val="28"/>
        </w:rPr>
      </w:pPr>
      <w:r w:rsidRPr="0055134E">
        <w:rPr>
          <w:rFonts w:ascii="Times New Roman" w:eastAsia="Times New Roman" w:hAnsi="Times New Roman" w:cs="Times New Roman"/>
          <w:b/>
          <w:bCs/>
          <w:sz w:val="28"/>
          <w:szCs w:val="28"/>
        </w:rPr>
        <w:t>Chủ giảng:</w:t>
      </w:r>
      <w:r w:rsidRPr="0055134E">
        <w:rPr>
          <w:rFonts w:ascii="Times New Roman" w:eastAsia="Times New Roman" w:hAnsi="Times New Roman" w:cs="Times New Roman"/>
          <w:bCs/>
          <w:sz w:val="28"/>
          <w:szCs w:val="28"/>
        </w:rPr>
        <w:t xml:space="preserve"> Pháp sư Tịnh Không</w:t>
      </w:r>
    </w:p>
    <w:p w14:paraId="5147D575" w14:textId="79E5742D" w:rsidR="00A201B4" w:rsidRPr="002622AE" w:rsidRDefault="00A201B4" w:rsidP="002622AE">
      <w:pPr>
        <w:spacing w:after="0" w:line="288" w:lineRule="auto"/>
        <w:rPr>
          <w:rFonts w:ascii="Times New Roman" w:eastAsia="Times New Roman" w:hAnsi="Times New Roman" w:cs="Times New Roman"/>
          <w:sz w:val="28"/>
          <w:szCs w:val="28"/>
        </w:rPr>
      </w:pPr>
      <w:r w:rsidRPr="002622AE">
        <w:rPr>
          <w:rFonts w:ascii="Times New Roman" w:eastAsia="Times New Roman" w:hAnsi="Times New Roman" w:cs="Times New Roman"/>
          <w:b/>
          <w:bCs/>
          <w:sz w:val="28"/>
          <w:szCs w:val="28"/>
        </w:rPr>
        <w:t>Thời gian:</w:t>
      </w:r>
      <w:r w:rsidRPr="002622AE">
        <w:rPr>
          <w:rFonts w:ascii="Times New Roman" w:eastAsia="Times New Roman" w:hAnsi="Times New Roman" w:cs="Times New Roman"/>
          <w:sz w:val="28"/>
          <w:szCs w:val="28"/>
        </w:rPr>
        <w:t xml:space="preserve"> Tháng 05 năm 1995</w:t>
      </w:r>
    </w:p>
    <w:p w14:paraId="4BD4CE95" w14:textId="77777777" w:rsidR="00A201B4" w:rsidRPr="002622AE" w:rsidRDefault="00A201B4" w:rsidP="002622AE">
      <w:pPr>
        <w:spacing w:after="0" w:line="288" w:lineRule="auto"/>
        <w:rPr>
          <w:rFonts w:ascii="Times New Roman" w:eastAsia="Times New Roman" w:hAnsi="Times New Roman" w:cs="Times New Roman"/>
          <w:sz w:val="28"/>
          <w:szCs w:val="28"/>
        </w:rPr>
      </w:pPr>
      <w:r w:rsidRPr="002622AE">
        <w:rPr>
          <w:rFonts w:ascii="Times New Roman" w:eastAsia="Times New Roman" w:hAnsi="Times New Roman" w:cs="Times New Roman"/>
          <w:b/>
          <w:bCs/>
          <w:sz w:val="28"/>
          <w:szCs w:val="28"/>
        </w:rPr>
        <w:t>Địa điểm:</w:t>
      </w:r>
      <w:r w:rsidRPr="002622AE">
        <w:rPr>
          <w:rFonts w:ascii="Times New Roman" w:eastAsia="Times New Roman" w:hAnsi="Times New Roman" w:cs="Times New Roman"/>
          <w:sz w:val="28"/>
          <w:szCs w:val="28"/>
        </w:rPr>
        <w:t xml:space="preserve"> Cư Sĩ Lâm Phật Giáo Singapore</w:t>
      </w:r>
    </w:p>
    <w:p w14:paraId="3E06053E" w14:textId="77777777" w:rsidR="00A201B4" w:rsidRPr="002622AE" w:rsidRDefault="00A201B4" w:rsidP="002622AE">
      <w:pPr>
        <w:spacing w:after="0" w:line="288" w:lineRule="auto"/>
        <w:rPr>
          <w:rFonts w:ascii="Times New Roman" w:eastAsia="Times New Roman" w:hAnsi="Times New Roman" w:cs="Times New Roman"/>
          <w:sz w:val="28"/>
          <w:szCs w:val="28"/>
        </w:rPr>
      </w:pPr>
      <w:r w:rsidRPr="002622AE">
        <w:rPr>
          <w:rFonts w:ascii="Times New Roman" w:eastAsia="Times New Roman" w:hAnsi="Times New Roman" w:cs="Times New Roman"/>
          <w:b/>
          <w:bCs/>
          <w:sz w:val="28"/>
          <w:szCs w:val="28"/>
        </w:rPr>
        <w:t>Trích lục từ:</w:t>
      </w:r>
      <w:r w:rsidRPr="002622AE">
        <w:rPr>
          <w:rFonts w:ascii="Times New Roman" w:eastAsia="Times New Roman" w:hAnsi="Times New Roman" w:cs="Times New Roman"/>
          <w:sz w:val="28"/>
          <w:szCs w:val="28"/>
        </w:rPr>
        <w:t xml:space="preserve"> Báo cáo nghiên cứu Kim Cang Bát Nhã (Tập 050)</w:t>
      </w:r>
    </w:p>
    <w:p w14:paraId="0803F092" w14:textId="77777777" w:rsidR="00A201B4" w:rsidRPr="002622AE" w:rsidRDefault="00A201B4" w:rsidP="002622AE">
      <w:pPr>
        <w:spacing w:after="0" w:line="288" w:lineRule="auto"/>
        <w:rPr>
          <w:rFonts w:ascii="Times New Roman" w:eastAsia="Times New Roman" w:hAnsi="Times New Roman" w:cs="Times New Roman"/>
          <w:sz w:val="28"/>
          <w:szCs w:val="28"/>
        </w:rPr>
      </w:pPr>
      <w:r w:rsidRPr="002622AE">
        <w:rPr>
          <w:rFonts w:ascii="Times New Roman" w:eastAsia="Times New Roman" w:hAnsi="Times New Roman" w:cs="Times New Roman"/>
          <w:b/>
          <w:sz w:val="28"/>
          <w:szCs w:val="28"/>
        </w:rPr>
        <w:t>Chuyển ngữ:</w:t>
      </w:r>
      <w:r w:rsidRPr="002622AE">
        <w:rPr>
          <w:rFonts w:ascii="Times New Roman" w:eastAsia="Times New Roman" w:hAnsi="Times New Roman" w:cs="Times New Roman"/>
          <w:sz w:val="28"/>
          <w:szCs w:val="28"/>
        </w:rPr>
        <w:t xml:space="preserve"> Tịch Minh</w:t>
      </w:r>
    </w:p>
    <w:p w14:paraId="17A367BE" w14:textId="1D918541" w:rsidR="002622AE" w:rsidRPr="002622AE" w:rsidRDefault="002622AE" w:rsidP="0051726E">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1AEB2C5" w14:textId="77777777" w:rsidR="002622AE" w:rsidRPr="002622AE" w:rsidRDefault="005D227E" w:rsidP="002622AE">
      <w:pPr>
        <w:spacing w:after="160" w:line="288" w:lineRule="auto"/>
        <w:ind w:firstLine="540"/>
        <w:jc w:val="both"/>
        <w:rPr>
          <w:rFonts w:ascii="Times New Roman" w:eastAsia="Times New Roman" w:hAnsi="Times New Roman" w:cs="Times New Roman"/>
          <w:b/>
          <w:sz w:val="28"/>
          <w:szCs w:val="28"/>
        </w:rPr>
      </w:pPr>
      <w:r w:rsidRPr="002622AE">
        <w:rPr>
          <w:rFonts w:ascii="Times New Roman" w:eastAsia="DFKai-SB" w:hAnsi="Times New Roman" w:cs="Times New Roman"/>
          <w:b/>
          <w:sz w:val="28"/>
          <w:szCs w:val="28"/>
        </w:rPr>
        <w:t>【</w:t>
      </w:r>
      <w:r w:rsidRPr="002622AE">
        <w:rPr>
          <w:rFonts w:ascii="Times New Roman" w:eastAsia="Times New Roman" w:hAnsi="Times New Roman" w:cs="Times New Roman"/>
          <w:b/>
          <w:sz w:val="28"/>
          <w:szCs w:val="28"/>
        </w:rPr>
        <w:t>Bắt buộc phải lìa các tướng phân biệt như nhân, ngã v.v..., khiến cho tâm được một niệm không sanh, an trụ bất động. Sau đó mới được ân oán bình đẳng, thành tựu đại từ bi định.</w:t>
      </w:r>
      <w:r w:rsidRPr="002622AE">
        <w:rPr>
          <w:rFonts w:ascii="Times New Roman" w:eastAsia="DFKai-SB" w:hAnsi="Times New Roman" w:cs="Times New Roman"/>
          <w:b/>
          <w:sz w:val="28"/>
          <w:szCs w:val="28"/>
        </w:rPr>
        <w:t>】</w:t>
      </w:r>
    </w:p>
    <w:p w14:paraId="777A6E26" w14:textId="77777777" w:rsidR="002622AE" w:rsidRPr="002622AE" w:rsidRDefault="005D227E" w:rsidP="002622AE">
      <w:pPr>
        <w:spacing w:after="160" w:line="288" w:lineRule="auto"/>
        <w:ind w:firstLine="540"/>
        <w:jc w:val="both"/>
        <w:rPr>
          <w:rFonts w:ascii="Times New Roman" w:eastAsia="Times New Roman" w:hAnsi="Times New Roman" w:cs="Times New Roman"/>
          <w:sz w:val="28"/>
          <w:szCs w:val="28"/>
        </w:rPr>
      </w:pPr>
      <w:r w:rsidRPr="002622AE">
        <w:rPr>
          <w:rFonts w:ascii="Times New Roman" w:eastAsia="Times New Roman" w:hAnsi="Times New Roman" w:cs="Times New Roman"/>
          <w:sz w:val="28"/>
          <w:szCs w:val="28"/>
        </w:rPr>
        <w:t xml:space="preserve">Câu nói ở phía sau này là nói về công phu, cũng chính là thành tích, hiệu quả mà ngày nay chúng ta thường nói. Quý vị tu Bát Nhã Ba La Mật, Thiền tông của Trung Quốc là tu Bát Nhã Ba La Mật. Ngay phần mở đầu của </w:t>
      </w:r>
      <w:r w:rsidR="00BC3EAF" w:rsidRPr="002622AE">
        <w:rPr>
          <w:rFonts w:ascii="Times New Roman" w:eastAsia="Times New Roman" w:hAnsi="Times New Roman" w:cs="Times New Roman"/>
          <w:sz w:val="28"/>
          <w:szCs w:val="28"/>
        </w:rPr>
        <w:t>“</w:t>
      </w:r>
      <w:r w:rsidRPr="002622AE">
        <w:rPr>
          <w:rFonts w:ascii="Times New Roman" w:eastAsia="Times New Roman" w:hAnsi="Times New Roman" w:cs="Times New Roman"/>
          <w:sz w:val="28"/>
          <w:szCs w:val="28"/>
        </w:rPr>
        <w:t>Lục Tổ Đàn Kinh</w:t>
      </w:r>
      <w:r w:rsidR="00BC3EAF" w:rsidRPr="002622AE">
        <w:rPr>
          <w:rFonts w:ascii="Times New Roman" w:eastAsia="Times New Roman" w:hAnsi="Times New Roman" w:cs="Times New Roman"/>
          <w:sz w:val="28"/>
          <w:szCs w:val="28"/>
        </w:rPr>
        <w:t>”</w:t>
      </w:r>
      <w:r w:rsidRPr="002622AE">
        <w:rPr>
          <w:rFonts w:ascii="Times New Roman" w:eastAsia="Times New Roman" w:hAnsi="Times New Roman" w:cs="Times New Roman"/>
          <w:sz w:val="28"/>
          <w:szCs w:val="28"/>
        </w:rPr>
        <w:t xml:space="preserve">, khai tông minh nghĩa, Lục Tổ Đại Sư liền nói một câu: </w:t>
      </w:r>
      <w:r w:rsidR="00BC3EAF" w:rsidRPr="002622AE">
        <w:rPr>
          <w:rFonts w:ascii="Times New Roman" w:eastAsia="Times New Roman" w:hAnsi="Times New Roman" w:cs="Times New Roman"/>
          <w:sz w:val="28"/>
          <w:szCs w:val="28"/>
        </w:rPr>
        <w:t>“</w:t>
      </w:r>
      <w:r w:rsidRPr="002622AE">
        <w:rPr>
          <w:rFonts w:ascii="Times New Roman" w:eastAsia="Times New Roman" w:hAnsi="Times New Roman" w:cs="Times New Roman"/>
          <w:sz w:val="28"/>
          <w:szCs w:val="28"/>
        </w:rPr>
        <w:t>Đại chúng hãy tịnh tâm niệm Ma Ha Bát Nhã Ba La Mật Đa</w:t>
      </w:r>
      <w:r w:rsidR="00BC3EAF" w:rsidRPr="002622AE">
        <w:rPr>
          <w:rFonts w:ascii="Times New Roman" w:eastAsia="Times New Roman" w:hAnsi="Times New Roman" w:cs="Times New Roman"/>
          <w:sz w:val="28"/>
          <w:szCs w:val="28"/>
        </w:rPr>
        <w:t>”</w:t>
      </w:r>
      <w:r w:rsidRPr="002622AE">
        <w:rPr>
          <w:rFonts w:ascii="Times New Roman" w:eastAsia="Times New Roman" w:hAnsi="Times New Roman" w:cs="Times New Roman"/>
          <w:sz w:val="28"/>
          <w:szCs w:val="28"/>
        </w:rPr>
        <w:t>, có thể thấy được Thiền tông của Trung Quốc là tu Bát Nhã Ba La Mật Đa, chứ không phải tu thiền định.</w:t>
      </w:r>
    </w:p>
    <w:p w14:paraId="791083B3" w14:textId="77777777" w:rsidR="002622AE" w:rsidRPr="002622AE" w:rsidRDefault="005D227E" w:rsidP="002622AE">
      <w:pPr>
        <w:spacing w:after="160" w:line="288" w:lineRule="auto"/>
        <w:ind w:firstLine="540"/>
        <w:jc w:val="both"/>
        <w:rPr>
          <w:rFonts w:ascii="Times New Roman" w:eastAsia="Times New Roman" w:hAnsi="Times New Roman" w:cs="Times New Roman"/>
          <w:sz w:val="28"/>
          <w:szCs w:val="28"/>
        </w:rPr>
      </w:pPr>
      <w:r w:rsidRPr="002622AE">
        <w:rPr>
          <w:rFonts w:ascii="Times New Roman" w:eastAsia="Times New Roman" w:hAnsi="Times New Roman" w:cs="Times New Roman"/>
          <w:sz w:val="28"/>
          <w:szCs w:val="28"/>
        </w:rPr>
        <w:t xml:space="preserve">Phương pháp chúng ta dùng </w:t>
      </w:r>
      <w:r w:rsidR="001C6CF0" w:rsidRPr="002622AE">
        <w:rPr>
          <w:rFonts w:ascii="Times New Roman" w:eastAsia="Times New Roman" w:hAnsi="Times New Roman" w:cs="Times New Roman"/>
          <w:sz w:val="28"/>
          <w:szCs w:val="28"/>
        </w:rPr>
        <w:t>chính là niệm một câu A Di Đà Phật</w:t>
      </w:r>
      <w:r w:rsidRPr="002622AE">
        <w:rPr>
          <w:rFonts w:ascii="Times New Roman" w:eastAsia="Times New Roman" w:hAnsi="Times New Roman" w:cs="Times New Roman"/>
          <w:sz w:val="28"/>
          <w:szCs w:val="28"/>
        </w:rPr>
        <w:t xml:space="preserve"> để tu Bát Nhã Ba La Mật Đa; từ đây có thể biết, quý vị mỗi niệm đều là A Di Đà Phật, đây chính là tổng niệm Bát Nhã Ba La Mật Đa, so với lời Lục Tổ Đại sư nói không có gì khác biệt. Chỉ là phương pháp, </w:t>
      </w:r>
      <w:r w:rsidR="001C6CF0" w:rsidRPr="002622AE">
        <w:rPr>
          <w:rFonts w:ascii="Times New Roman" w:eastAsia="Times New Roman" w:hAnsi="Times New Roman" w:cs="Times New Roman"/>
          <w:sz w:val="28"/>
          <w:szCs w:val="28"/>
        </w:rPr>
        <w:t>cách thức</w:t>
      </w:r>
      <w:r w:rsidRPr="002622AE">
        <w:rPr>
          <w:rFonts w:ascii="Times New Roman" w:eastAsia="Times New Roman" w:hAnsi="Times New Roman" w:cs="Times New Roman"/>
          <w:sz w:val="28"/>
          <w:szCs w:val="28"/>
        </w:rPr>
        <w:t xml:space="preserve"> tu Bát Nhã Ba La Mật Đa của chúng ta không giống với Thiền tông, nhưng mục đích là giống nhau, thành tựu là giống nhau. Xét về mặt thành tựu mà nói, không những giống nhau, mà so ra còn thù thắng hơn.</w:t>
      </w:r>
    </w:p>
    <w:p w14:paraId="5A5FAFB4" w14:textId="77777777" w:rsidR="002622AE" w:rsidRPr="002622AE" w:rsidRDefault="005D227E" w:rsidP="002622AE">
      <w:pPr>
        <w:spacing w:after="160" w:line="288" w:lineRule="auto"/>
        <w:ind w:firstLine="540"/>
        <w:jc w:val="both"/>
        <w:rPr>
          <w:rFonts w:ascii="Times New Roman" w:eastAsia="Times New Roman" w:hAnsi="Times New Roman" w:cs="Times New Roman"/>
          <w:sz w:val="28"/>
          <w:szCs w:val="28"/>
        </w:rPr>
      </w:pPr>
      <w:r w:rsidRPr="002622AE">
        <w:rPr>
          <w:rFonts w:ascii="Times New Roman" w:eastAsia="Times New Roman" w:hAnsi="Times New Roman" w:cs="Times New Roman"/>
          <w:sz w:val="28"/>
          <w:szCs w:val="28"/>
        </w:rPr>
        <w:t xml:space="preserve">Thành tích bước đầu </w:t>
      </w:r>
      <w:r w:rsidR="001C6CF0" w:rsidRPr="002622AE">
        <w:rPr>
          <w:rFonts w:ascii="Times New Roman" w:eastAsia="Times New Roman" w:hAnsi="Times New Roman" w:cs="Times New Roman"/>
          <w:sz w:val="28"/>
          <w:szCs w:val="28"/>
        </w:rPr>
        <w:t>thấy được</w:t>
      </w:r>
      <w:r w:rsidRPr="002622AE">
        <w:rPr>
          <w:rFonts w:ascii="Times New Roman" w:eastAsia="Times New Roman" w:hAnsi="Times New Roman" w:cs="Times New Roman"/>
          <w:sz w:val="28"/>
          <w:szCs w:val="28"/>
        </w:rPr>
        <w:t xml:space="preserve"> ở đâu? Ân oán bình đẳng, phải </w:t>
      </w:r>
      <w:r w:rsidR="001C6CF0" w:rsidRPr="002622AE">
        <w:rPr>
          <w:rFonts w:ascii="Times New Roman" w:eastAsia="Times New Roman" w:hAnsi="Times New Roman" w:cs="Times New Roman"/>
          <w:sz w:val="28"/>
          <w:szCs w:val="28"/>
        </w:rPr>
        <w:t>nhìn nhận</w:t>
      </w:r>
      <w:r w:rsidRPr="002622AE">
        <w:rPr>
          <w:rFonts w:ascii="Times New Roman" w:eastAsia="Times New Roman" w:hAnsi="Times New Roman" w:cs="Times New Roman"/>
          <w:sz w:val="28"/>
          <w:szCs w:val="28"/>
        </w:rPr>
        <w:t xml:space="preserve"> từ chỗ này. Trước đây những người tôi nhìn chướng mắt, những việc nhìn không thuận mắt, hiện tại từ từ có thể rồi, được rồi, từ từ đã có thể nhìn thuận mắt, không còn quá so đo tính toán nữa, đây chính là công phu của quý vị đã đắc lực, quý vị đã có biểu hiện của thành tích.</w:t>
      </w:r>
    </w:p>
    <w:p w14:paraId="0E6EBD5F" w14:textId="77777777" w:rsidR="002622AE" w:rsidRPr="002622AE" w:rsidRDefault="005D227E" w:rsidP="002622AE">
      <w:pPr>
        <w:spacing w:after="160" w:line="288" w:lineRule="auto"/>
        <w:ind w:firstLine="540"/>
        <w:jc w:val="both"/>
        <w:rPr>
          <w:rFonts w:ascii="Times New Roman" w:eastAsia="Times New Roman" w:hAnsi="Times New Roman" w:cs="Times New Roman"/>
          <w:sz w:val="28"/>
          <w:szCs w:val="28"/>
        </w:rPr>
      </w:pPr>
      <w:r w:rsidRPr="002622AE">
        <w:rPr>
          <w:rFonts w:ascii="Times New Roman" w:eastAsia="Times New Roman" w:hAnsi="Times New Roman" w:cs="Times New Roman"/>
          <w:sz w:val="28"/>
          <w:szCs w:val="28"/>
        </w:rPr>
        <w:t xml:space="preserve">Chư vị cần phải luôn hiểu rõ, người niệm Phật niệm một câu A Di Đà Phật này, cầu sanh Tây Phương Tịnh Độ, công phu xem ở chỗ nào? Chúng ta thường nói công phu niệm Phật của người nào đó rất khá, vậy công phu là gì? Thông thường mọi người hay hiểu lầm cho rằng niệm Phật niệm được nhiều, người này một ngày niệm một vạn danh hiệu, người kia một ngày niệm ba vạn danh hiệu, </w:t>
      </w:r>
      <w:r w:rsidRPr="002622AE">
        <w:rPr>
          <w:rFonts w:ascii="Times New Roman" w:eastAsia="Times New Roman" w:hAnsi="Times New Roman" w:cs="Times New Roman"/>
          <w:sz w:val="28"/>
          <w:szCs w:val="28"/>
        </w:rPr>
        <w:lastRenderedPageBreak/>
        <w:t xml:space="preserve">công phu này rất khá! Một ngày niệm mười vạn danh hiệu, cổ nhân vẫn nói </w:t>
      </w:r>
      <w:r w:rsidR="00BC3EAF" w:rsidRPr="002622AE">
        <w:rPr>
          <w:rFonts w:ascii="Times New Roman" w:eastAsia="Times New Roman" w:hAnsi="Times New Roman" w:cs="Times New Roman"/>
          <w:sz w:val="28"/>
          <w:szCs w:val="28"/>
        </w:rPr>
        <w:t>“</w:t>
      </w:r>
      <w:r w:rsidRPr="002622AE">
        <w:rPr>
          <w:rFonts w:ascii="Times New Roman" w:eastAsia="Times New Roman" w:hAnsi="Times New Roman" w:cs="Times New Roman"/>
          <w:sz w:val="28"/>
          <w:szCs w:val="28"/>
        </w:rPr>
        <w:t>dẫu gào rát cổ họng cũng uổng công</w:t>
      </w:r>
      <w:r w:rsidR="00BC3EAF" w:rsidRPr="002622AE">
        <w:rPr>
          <w:rFonts w:ascii="Times New Roman" w:eastAsia="Times New Roman" w:hAnsi="Times New Roman" w:cs="Times New Roman"/>
          <w:sz w:val="28"/>
          <w:szCs w:val="28"/>
        </w:rPr>
        <w:t>”</w:t>
      </w:r>
      <w:r w:rsidRPr="002622AE">
        <w:rPr>
          <w:rFonts w:ascii="Times New Roman" w:eastAsia="Times New Roman" w:hAnsi="Times New Roman" w:cs="Times New Roman"/>
          <w:sz w:val="28"/>
          <w:szCs w:val="28"/>
        </w:rPr>
        <w:t>!</w:t>
      </w:r>
    </w:p>
    <w:p w14:paraId="1074AB1B" w14:textId="77777777" w:rsidR="002622AE" w:rsidRPr="002622AE" w:rsidRDefault="005D227E" w:rsidP="002622AE">
      <w:pPr>
        <w:spacing w:after="160" w:line="288" w:lineRule="auto"/>
        <w:ind w:firstLine="540"/>
        <w:jc w:val="both"/>
        <w:rPr>
          <w:rFonts w:ascii="Times New Roman" w:eastAsia="Times New Roman" w:hAnsi="Times New Roman" w:cs="Times New Roman"/>
          <w:sz w:val="28"/>
          <w:szCs w:val="28"/>
        </w:rPr>
      </w:pPr>
      <w:r w:rsidRPr="002622AE">
        <w:rPr>
          <w:rFonts w:ascii="Times New Roman" w:eastAsia="Times New Roman" w:hAnsi="Times New Roman" w:cs="Times New Roman"/>
          <w:sz w:val="28"/>
          <w:szCs w:val="28"/>
        </w:rPr>
        <w:t xml:space="preserve">Từ đó có thể biết, công phu không phải là niệm Phật được bao nhiêu danh hiệu, công phu chính là </w:t>
      </w:r>
      <w:r w:rsidR="00BC3EAF" w:rsidRPr="002622AE">
        <w:rPr>
          <w:rFonts w:ascii="Times New Roman" w:eastAsia="Times New Roman" w:hAnsi="Times New Roman" w:cs="Times New Roman"/>
          <w:sz w:val="28"/>
          <w:szCs w:val="28"/>
        </w:rPr>
        <w:t>“</w:t>
      </w:r>
      <w:r w:rsidRPr="002622AE">
        <w:rPr>
          <w:rFonts w:ascii="Times New Roman" w:eastAsia="Times New Roman" w:hAnsi="Times New Roman" w:cs="Times New Roman"/>
          <w:sz w:val="28"/>
          <w:szCs w:val="28"/>
        </w:rPr>
        <w:t>Thanh tịnh Bình đẳng Giác</w:t>
      </w:r>
      <w:r w:rsidR="00BC3EAF" w:rsidRPr="002622AE">
        <w:rPr>
          <w:rFonts w:ascii="Times New Roman" w:eastAsia="Times New Roman" w:hAnsi="Times New Roman" w:cs="Times New Roman"/>
          <w:sz w:val="28"/>
          <w:szCs w:val="28"/>
        </w:rPr>
        <w:t>”</w:t>
      </w:r>
      <w:r w:rsidRPr="002622AE">
        <w:rPr>
          <w:rFonts w:ascii="Times New Roman" w:eastAsia="Times New Roman" w:hAnsi="Times New Roman" w:cs="Times New Roman"/>
          <w:sz w:val="28"/>
          <w:szCs w:val="28"/>
        </w:rPr>
        <w:t xml:space="preserve"> mà trong </w:t>
      </w:r>
      <w:r w:rsidR="00BC3EAF" w:rsidRPr="002622AE">
        <w:rPr>
          <w:rFonts w:ascii="Times New Roman" w:eastAsia="Times New Roman" w:hAnsi="Times New Roman" w:cs="Times New Roman"/>
          <w:sz w:val="28"/>
          <w:szCs w:val="28"/>
        </w:rPr>
        <w:t>“</w:t>
      </w:r>
      <w:r w:rsidRPr="002622AE">
        <w:rPr>
          <w:rFonts w:ascii="Times New Roman" w:eastAsia="Times New Roman" w:hAnsi="Times New Roman" w:cs="Times New Roman"/>
          <w:sz w:val="28"/>
          <w:szCs w:val="28"/>
        </w:rPr>
        <w:t>Kinh Vô Lượng Thọ</w:t>
      </w:r>
      <w:r w:rsidR="00BC3EAF" w:rsidRPr="002622AE">
        <w:rPr>
          <w:rFonts w:ascii="Times New Roman" w:eastAsia="Times New Roman" w:hAnsi="Times New Roman" w:cs="Times New Roman"/>
          <w:sz w:val="28"/>
          <w:szCs w:val="28"/>
        </w:rPr>
        <w:t>”</w:t>
      </w:r>
      <w:r w:rsidRPr="002622AE">
        <w:rPr>
          <w:rFonts w:ascii="Times New Roman" w:eastAsia="Times New Roman" w:hAnsi="Times New Roman" w:cs="Times New Roman"/>
          <w:sz w:val="28"/>
          <w:szCs w:val="28"/>
        </w:rPr>
        <w:t xml:space="preserve"> đã giảng. Nếu như người niệm Phật này, tâm năm sau thanh tịnh hơn năm trước, năm sau bình đẳng hơn năm trước, đó mới gọi là công phu. Cho nên ở đây nói ân oán bình đẳng, đây chính là thanh tịnh bình đẳng giác, đây là thành tích, đây là công phu, đây chính là Bát Nhã hiện tiền.</w:t>
      </w:r>
    </w:p>
    <w:p w14:paraId="2ED1866C" w14:textId="0DF952BF" w:rsidR="00157F96" w:rsidRPr="002622AE" w:rsidRDefault="005D227E" w:rsidP="002622AE">
      <w:pPr>
        <w:spacing w:after="160" w:line="288" w:lineRule="auto"/>
        <w:ind w:firstLine="540"/>
        <w:jc w:val="both"/>
        <w:rPr>
          <w:rFonts w:ascii="Times New Roman" w:hAnsi="Times New Roman" w:cs="Times New Roman"/>
          <w:sz w:val="28"/>
        </w:rPr>
      </w:pPr>
      <w:r w:rsidRPr="002622AE">
        <w:rPr>
          <w:rFonts w:ascii="Times New Roman" w:eastAsia="Times New Roman" w:hAnsi="Times New Roman" w:cs="Times New Roman"/>
          <w:sz w:val="28"/>
          <w:szCs w:val="28"/>
        </w:rPr>
        <w:t xml:space="preserve">Thành tựu đại từ bi định, đại từ bi là không có phân biệt, không có chấp trước, chính là cái gọi là đồng thể đại bi, vô duyên đại từ. Từ bi nếu như còn nói đến điều kiện, thì không thể thêm vào chữ </w:t>
      </w:r>
      <w:r w:rsidR="00BC3EAF" w:rsidRPr="002622AE">
        <w:rPr>
          <w:rFonts w:ascii="Times New Roman" w:eastAsia="Times New Roman" w:hAnsi="Times New Roman" w:cs="Times New Roman"/>
          <w:sz w:val="28"/>
          <w:szCs w:val="28"/>
        </w:rPr>
        <w:t>“</w:t>
      </w:r>
      <w:r w:rsidRPr="002622AE">
        <w:rPr>
          <w:rFonts w:ascii="Times New Roman" w:eastAsia="Times New Roman" w:hAnsi="Times New Roman" w:cs="Times New Roman"/>
          <w:sz w:val="28"/>
          <w:szCs w:val="28"/>
        </w:rPr>
        <w:t>đại</w:t>
      </w:r>
      <w:r w:rsidR="00BC3EAF" w:rsidRPr="002622AE">
        <w:rPr>
          <w:rFonts w:ascii="Times New Roman" w:eastAsia="Times New Roman" w:hAnsi="Times New Roman" w:cs="Times New Roman"/>
          <w:sz w:val="28"/>
          <w:szCs w:val="28"/>
        </w:rPr>
        <w:t>”</w:t>
      </w:r>
      <w:r w:rsidRPr="002622AE">
        <w:rPr>
          <w:rFonts w:ascii="Times New Roman" w:eastAsia="Times New Roman" w:hAnsi="Times New Roman" w:cs="Times New Roman"/>
          <w:sz w:val="28"/>
          <w:szCs w:val="28"/>
        </w:rPr>
        <w:t xml:space="preserve">, thêm vào một chữ </w:t>
      </w:r>
      <w:r w:rsidR="00BC3EAF" w:rsidRPr="002622AE">
        <w:rPr>
          <w:rFonts w:ascii="Times New Roman" w:eastAsia="Times New Roman" w:hAnsi="Times New Roman" w:cs="Times New Roman"/>
          <w:sz w:val="28"/>
          <w:szCs w:val="28"/>
        </w:rPr>
        <w:t>“</w:t>
      </w:r>
      <w:r w:rsidRPr="002622AE">
        <w:rPr>
          <w:rFonts w:ascii="Times New Roman" w:eastAsia="Times New Roman" w:hAnsi="Times New Roman" w:cs="Times New Roman"/>
          <w:sz w:val="28"/>
          <w:szCs w:val="28"/>
        </w:rPr>
        <w:t>đại</w:t>
      </w:r>
      <w:r w:rsidR="00BC3EAF" w:rsidRPr="002622AE">
        <w:rPr>
          <w:rFonts w:ascii="Times New Roman" w:eastAsia="Times New Roman" w:hAnsi="Times New Roman" w:cs="Times New Roman"/>
          <w:sz w:val="28"/>
          <w:szCs w:val="28"/>
        </w:rPr>
        <w:t>”</w:t>
      </w:r>
      <w:r w:rsidRPr="002622AE">
        <w:rPr>
          <w:rFonts w:ascii="Times New Roman" w:eastAsia="Times New Roman" w:hAnsi="Times New Roman" w:cs="Times New Roman"/>
          <w:sz w:val="28"/>
          <w:szCs w:val="28"/>
        </w:rPr>
        <w:t xml:space="preserve"> nghĩa là từ bi vô điều kiện. Từ bi, nếu dùng lời hiện đại của chúng ta để nói, thì chính là tình thương yêu, sự quan tâm; chân thật có tình thương đối với tất cả chúng sanh, chân thật quan tâm đối với tất cả đại chúng, ở trong đó không kèm theo bất kỳ điều kiện nào, đây gọi là đại từ bi. Định là gì? Là tâm an trụ ngay trong đại từ bi.</w:t>
      </w:r>
    </w:p>
    <w:sectPr w:rsidR="00157F96" w:rsidRPr="002622AE" w:rsidSect="002622A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51672B" w14:textId="77777777" w:rsidR="002622AE" w:rsidRDefault="002622AE" w:rsidP="002622AE">
      <w:pPr>
        <w:spacing w:after="0" w:line="240" w:lineRule="auto"/>
      </w:pPr>
      <w:r>
        <w:separator/>
      </w:r>
    </w:p>
  </w:endnote>
  <w:endnote w:type="continuationSeparator" w:id="0">
    <w:p w14:paraId="578FE6C7" w14:textId="77777777" w:rsidR="002622AE" w:rsidRDefault="002622AE" w:rsidP="002622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F37BC" w14:textId="77777777" w:rsidR="002622AE" w:rsidRDefault="002622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CDB5B" w14:textId="73FBC995" w:rsidR="002622AE" w:rsidRPr="002622AE" w:rsidRDefault="002622AE" w:rsidP="002622AE">
    <w:pPr>
      <w:pStyle w:val="Footer"/>
      <w:tabs>
        <w:tab w:val="clear" w:pos="4513"/>
        <w:tab w:val="clear" w:pos="9026"/>
      </w:tabs>
      <w:jc w:val="center"/>
      <w:rPr>
        <w:rFonts w:ascii="Times New Roman" w:hAnsi="Times New Roman" w:cs="Times New Roman"/>
        <w:sz w:val="24"/>
      </w:rPr>
    </w:pPr>
    <w:r w:rsidRPr="002622AE">
      <w:rPr>
        <w:rFonts w:ascii="Times New Roman" w:hAnsi="Times New Roman" w:cs="Times New Roman"/>
        <w:sz w:val="24"/>
      </w:rPr>
      <w:fldChar w:fldCharType="begin"/>
    </w:r>
    <w:r w:rsidRPr="002622AE">
      <w:rPr>
        <w:rFonts w:ascii="Times New Roman" w:hAnsi="Times New Roman" w:cs="Times New Roman"/>
        <w:sz w:val="24"/>
      </w:rPr>
      <w:instrText xml:space="preserve"> PAGE  \* MERGEFORMAT </w:instrText>
    </w:r>
    <w:r w:rsidRPr="002622AE">
      <w:rPr>
        <w:rFonts w:ascii="Times New Roman" w:hAnsi="Times New Roman" w:cs="Times New Roman"/>
        <w:sz w:val="24"/>
      </w:rPr>
      <w:fldChar w:fldCharType="separate"/>
    </w:r>
    <w:r w:rsidRPr="002622AE">
      <w:rPr>
        <w:rFonts w:ascii="Times New Roman" w:hAnsi="Times New Roman" w:cs="Times New Roman"/>
        <w:noProof/>
        <w:sz w:val="24"/>
      </w:rPr>
      <w:t>1</w:t>
    </w:r>
    <w:r w:rsidRPr="002622A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C24AD" w14:textId="77777777" w:rsidR="002622AE" w:rsidRDefault="002622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7B9338" w14:textId="77777777" w:rsidR="002622AE" w:rsidRDefault="002622AE" w:rsidP="002622AE">
      <w:pPr>
        <w:spacing w:after="0" w:line="240" w:lineRule="auto"/>
      </w:pPr>
      <w:r>
        <w:separator/>
      </w:r>
    </w:p>
  </w:footnote>
  <w:footnote w:type="continuationSeparator" w:id="0">
    <w:p w14:paraId="67361620" w14:textId="77777777" w:rsidR="002622AE" w:rsidRDefault="002622AE" w:rsidP="002622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20EC2" w14:textId="77777777" w:rsidR="002622AE" w:rsidRDefault="002622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D953B" w14:textId="77777777" w:rsidR="002622AE" w:rsidRDefault="002622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DDF8F" w14:textId="77777777" w:rsidR="002622AE" w:rsidRDefault="002622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11431"/>
    <w:rsid w:val="000352CE"/>
    <w:rsid w:val="00157F96"/>
    <w:rsid w:val="00184AA4"/>
    <w:rsid w:val="001C6CF0"/>
    <w:rsid w:val="002622AE"/>
    <w:rsid w:val="0051726E"/>
    <w:rsid w:val="0055134E"/>
    <w:rsid w:val="005D227E"/>
    <w:rsid w:val="00711431"/>
    <w:rsid w:val="0079251A"/>
    <w:rsid w:val="00806B7D"/>
    <w:rsid w:val="00A201B4"/>
    <w:rsid w:val="00BC3EA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9FE0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D227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9">
    <w:name w:val="citation-39"/>
    <w:basedOn w:val="DefaultParagraphFont"/>
    <w:rsid w:val="005D227E"/>
  </w:style>
  <w:style w:type="character" w:customStyle="1" w:styleId="citation-38">
    <w:name w:val="citation-38"/>
    <w:basedOn w:val="DefaultParagraphFont"/>
    <w:rsid w:val="005D227E"/>
  </w:style>
  <w:style w:type="character" w:customStyle="1" w:styleId="citation-37">
    <w:name w:val="citation-37"/>
    <w:basedOn w:val="DefaultParagraphFont"/>
    <w:rsid w:val="005D227E"/>
  </w:style>
  <w:style w:type="character" w:customStyle="1" w:styleId="citation-36">
    <w:name w:val="citation-36"/>
    <w:basedOn w:val="DefaultParagraphFont"/>
    <w:rsid w:val="005D227E"/>
  </w:style>
  <w:style w:type="character" w:customStyle="1" w:styleId="citation-35">
    <w:name w:val="citation-35"/>
    <w:basedOn w:val="DefaultParagraphFont"/>
    <w:rsid w:val="005D227E"/>
  </w:style>
  <w:style w:type="character" w:customStyle="1" w:styleId="citation-34">
    <w:name w:val="citation-34"/>
    <w:basedOn w:val="DefaultParagraphFont"/>
    <w:rsid w:val="005D227E"/>
  </w:style>
  <w:style w:type="character" w:customStyle="1" w:styleId="citation-33">
    <w:name w:val="citation-33"/>
    <w:basedOn w:val="DefaultParagraphFont"/>
    <w:rsid w:val="005D227E"/>
  </w:style>
  <w:style w:type="character" w:customStyle="1" w:styleId="citation-32">
    <w:name w:val="citation-32"/>
    <w:basedOn w:val="DefaultParagraphFont"/>
    <w:rsid w:val="005D227E"/>
  </w:style>
  <w:style w:type="character" w:customStyle="1" w:styleId="citation-31">
    <w:name w:val="citation-31"/>
    <w:basedOn w:val="DefaultParagraphFont"/>
    <w:rsid w:val="005D227E"/>
  </w:style>
  <w:style w:type="character" w:customStyle="1" w:styleId="citation-30">
    <w:name w:val="citation-30"/>
    <w:basedOn w:val="DefaultParagraphFont"/>
    <w:rsid w:val="005D227E"/>
  </w:style>
  <w:style w:type="character" w:customStyle="1" w:styleId="citation-29">
    <w:name w:val="citation-29"/>
    <w:basedOn w:val="DefaultParagraphFont"/>
    <w:rsid w:val="005D227E"/>
  </w:style>
  <w:style w:type="character" w:customStyle="1" w:styleId="citation-28">
    <w:name w:val="citation-28"/>
    <w:basedOn w:val="DefaultParagraphFont"/>
    <w:rsid w:val="005D227E"/>
  </w:style>
  <w:style w:type="character" w:customStyle="1" w:styleId="citation-27">
    <w:name w:val="citation-27"/>
    <w:basedOn w:val="DefaultParagraphFont"/>
    <w:rsid w:val="005D227E"/>
  </w:style>
  <w:style w:type="character" w:customStyle="1" w:styleId="citation-26">
    <w:name w:val="citation-26"/>
    <w:basedOn w:val="DefaultParagraphFont"/>
    <w:rsid w:val="005D227E"/>
  </w:style>
  <w:style w:type="character" w:customStyle="1" w:styleId="citation-25">
    <w:name w:val="citation-25"/>
    <w:basedOn w:val="DefaultParagraphFont"/>
    <w:rsid w:val="005D227E"/>
  </w:style>
  <w:style w:type="character" w:customStyle="1" w:styleId="citation-24">
    <w:name w:val="citation-24"/>
    <w:basedOn w:val="DefaultParagraphFont"/>
    <w:rsid w:val="005D227E"/>
  </w:style>
  <w:style w:type="character" w:customStyle="1" w:styleId="citation-23">
    <w:name w:val="citation-23"/>
    <w:basedOn w:val="DefaultParagraphFont"/>
    <w:rsid w:val="005D227E"/>
  </w:style>
  <w:style w:type="character" w:customStyle="1" w:styleId="citation-22">
    <w:name w:val="citation-22"/>
    <w:basedOn w:val="DefaultParagraphFont"/>
    <w:rsid w:val="005D227E"/>
  </w:style>
  <w:style w:type="character" w:customStyle="1" w:styleId="citation-21">
    <w:name w:val="citation-21"/>
    <w:basedOn w:val="DefaultParagraphFont"/>
    <w:rsid w:val="005D227E"/>
  </w:style>
  <w:style w:type="character" w:customStyle="1" w:styleId="citation-20">
    <w:name w:val="citation-20"/>
    <w:basedOn w:val="DefaultParagraphFont"/>
    <w:rsid w:val="005D227E"/>
  </w:style>
  <w:style w:type="paragraph" w:styleId="Header">
    <w:name w:val="header"/>
    <w:basedOn w:val="Normal"/>
    <w:link w:val="HeaderChar"/>
    <w:uiPriority w:val="99"/>
    <w:unhideWhenUsed/>
    <w:rsid w:val="002622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22AE"/>
  </w:style>
  <w:style w:type="paragraph" w:styleId="Footer">
    <w:name w:val="footer"/>
    <w:basedOn w:val="Normal"/>
    <w:link w:val="FooterChar"/>
    <w:uiPriority w:val="99"/>
    <w:unhideWhenUsed/>
    <w:rsid w:val="002622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22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897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480</Words>
  <Characters>2740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2026-04-15T07:34:00Z</dcterms:created>
  <dcterms:modified xsi:type="dcterms:W3CDTF">2026-10-23T03:22:00Z</dcterms:modified>
</cp:coreProperties>
</file>